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Rzeszowie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Błażowa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w Błażowej, pl. im. ks. Adolfa Kowala 1,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Olga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Chamera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Chuchla-Pecka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Patrycja Jakubczyk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Helena Karnas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Mijalna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BURMISTRZ NOWE MOŻLIWOŚCI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Pleśniak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2024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ELŻBIETY KUSTRY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Ślemp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PALUCH DLA OBYWATELI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Marek Wyskiel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Błażowa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Błażowej Górnej, Błażowa Górna 204,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2024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Brzęk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Kazimierz Gibała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Płaza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Pociask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PALUCH DLA OBYWATELI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Bernadeta Trafidło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Tomasz Wielgos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Górna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Błażowa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Nowym Borku, Nowy Borek 331,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Bałutowska-Bialic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Oczoś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2024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Justyna Słaby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 Synoś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Szpala-Gibała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Trzyna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Dominika Twardy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Więcek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Iwona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BURMISTRZ NOWE MOŻLIWOŚCI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Błażowa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Błażowej Dolnej, Błażowa Dolna 196,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Chochrek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Jakubczyk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2024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Kustra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ELŻBIETY KUSTRY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PALUCH DLA OBYWATELI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Antoni Szeliga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Więcek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Wojewoda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Ząbek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Błażowa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Piątkowej, Piątkowa 429,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Groszek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Karol Hubka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Kąkolówka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Rękas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PALUCH DLA OBYWATELI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Szymon Szczepański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Wielgos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BURMISTRZ NOWE MOŻLIWOŚCI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Magdalena Wyskiel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Weronika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Błażowa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Futomie, Futoma 168,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Głowacka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ELŻBIETY KUSTRY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Hadam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Maria Inglot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BURMISTRZ NOWE MOŻLIWOŚCI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Bronisława Kozubek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Kustra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Łucja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Ulanica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Michał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Błażowa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Kąkolówce, Kąkolówka 466,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Józefa Dutka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Ulanica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Gibała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2024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Kąkolówka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Grażyna Główka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Agata Hubka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Barbara Kustra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ELŻBIETY KUSTRY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Kąkolówka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Kąkolówka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Mariola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PALUCH DLA OBYWATELI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Hyżne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Tynek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Błażowa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Białce, Białka 175,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Joanna Bartman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Amadeusz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Borek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Beata Pazera-Wójcik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BURMISTRZ NOWE MOŻLIWOŚCI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Artur Pociask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Ślęczka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ELŻBIETY KUSTRY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Janusz Wacek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Zofia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Błażowa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Lecce, Lecka 230,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Karolina Bieszczad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Cieślik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Ulanica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Izabela Graboś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Kruczek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Katarzyna Rzeźnik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PALUCH DLA OBYWATELI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Stefania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Błażowa Górna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